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437635" w:rsidRDefault="00283081" w:rsidP="00325BF8">
      <w:pPr>
        <w:pStyle w:val="Heading1"/>
        <w:ind w:right="90"/>
        <w:jc w:val="both"/>
        <w:rPr>
          <w:rFonts w:asciiTheme="minorHAnsi" w:hAnsiTheme="minorHAnsi"/>
          <w:b/>
          <w:lang w:val="ka-GE"/>
        </w:rPr>
      </w:pPr>
    </w:p>
    <w:p w:rsidR="001B383C" w:rsidRPr="00186729" w:rsidRDefault="00B640B4" w:rsidP="00325BF8">
      <w:pPr>
        <w:pStyle w:val="Heading1"/>
        <w:ind w:right="90"/>
        <w:jc w:val="both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325BF8">
        <w:rPr>
          <w:rFonts w:ascii="Corbel" w:hAnsi="Corbel"/>
          <w:b/>
        </w:rPr>
        <w:t xml:space="preserve">                          </w:t>
      </w:r>
      <w:r w:rsidR="00B05EE8">
        <w:rPr>
          <w:rFonts w:ascii="Sylfaen" w:hAnsi="Sylfaen"/>
          <w:b/>
          <w:lang w:val="ka-GE"/>
        </w:rPr>
        <w:t xml:space="preserve">   </w:t>
      </w:r>
      <w:r w:rsidR="00325BF8">
        <w:rPr>
          <w:rFonts w:ascii="Corbel" w:hAnsi="Corbel"/>
          <w:b/>
        </w:rPr>
        <w:t xml:space="preserve">   </w:t>
      </w:r>
      <w:r w:rsidR="005E21E9" w:rsidRPr="00A57F47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B05EE8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A57F47">
        <w:rPr>
          <w:rFonts w:ascii="BOG 2017 Headline Light" w:hAnsi="BOG 2017 Headline Light" w:cs="Arial"/>
          <w:bCs/>
          <w:sz w:val="20"/>
          <w:lang w:val="ka-GE"/>
        </w:rPr>
        <w:t>#</w:t>
      </w:r>
      <w:r w:rsidR="00840CBB" w:rsidRPr="00F2376F">
        <w:rPr>
          <w:rFonts w:ascii="BOG 2017 Headline Light" w:hAnsi="BOG 2017 Headline Light" w:cs="Arial"/>
          <w:b/>
          <w:bCs/>
          <w:sz w:val="20"/>
          <w:lang w:val="ka-GE"/>
        </w:rPr>
        <w:t>1</w:t>
      </w:r>
      <w:r w:rsidR="00186729" w:rsidRPr="00F2376F">
        <w:rPr>
          <w:rFonts w:ascii="BOG 2017 Headline Light" w:hAnsi="BOG 2017 Headline Light" w:cs="Arial"/>
          <w:b/>
          <w:bCs/>
          <w:sz w:val="20"/>
        </w:rPr>
        <w:t>2</w:t>
      </w:r>
    </w:p>
    <w:p w:rsidR="001B383C" w:rsidRPr="0065439B" w:rsidRDefault="00325BF8" w:rsidP="0065439B">
      <w:pPr>
        <w:pStyle w:val="Heading1"/>
        <w:ind w:right="90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>
        <w:rPr>
          <w:rFonts w:ascii="BOG 2017 Headline Light" w:hAnsi="BOG 2017 Headline Light"/>
          <w:b/>
          <w:sz w:val="28"/>
          <w:szCs w:val="28"/>
        </w:rPr>
        <w:t xml:space="preserve">                                             </w:t>
      </w:r>
      <w:r w:rsidR="0065439B">
        <w:rPr>
          <w:rFonts w:ascii="BOG 2017 Headline Light" w:hAnsi="BOG 2017 Headline Light"/>
          <w:b/>
          <w:sz w:val="28"/>
          <w:szCs w:val="28"/>
        </w:rPr>
        <w:t xml:space="preserve">             </w:t>
      </w:r>
      <w:r w:rsidR="00186729" w:rsidRPr="00186729">
        <w:rPr>
          <w:rFonts w:ascii="BOG 2017 Headline Light" w:hAnsi="BOG 2017 Headline Light"/>
          <w:b/>
          <w:sz w:val="28"/>
          <w:szCs w:val="28"/>
          <w:lang w:val="ka-GE"/>
        </w:rPr>
        <w:t>უსაფრ</w:t>
      </w:r>
      <w:r w:rsidR="00864073" w:rsidRPr="00864073">
        <w:rPr>
          <w:rFonts w:ascii="BOG 2017 Headline Light" w:hAnsi="BOG 2017 Headline Light"/>
          <w:b/>
          <w:sz w:val="28"/>
          <w:szCs w:val="28"/>
          <w:lang w:val="ka-GE"/>
        </w:rPr>
        <w:t>თ</w:t>
      </w:r>
      <w:r w:rsidR="00864073">
        <w:rPr>
          <w:rFonts w:ascii="BOG 2017 Headline Light" w:hAnsi="BOG 2017 Headline Light"/>
          <w:b/>
          <w:sz w:val="28"/>
          <w:szCs w:val="28"/>
          <w:lang w:val="ka-GE"/>
        </w:rPr>
        <w:t xml:space="preserve">ხოების </w:t>
      </w:r>
      <w:r w:rsidR="00864073" w:rsidRPr="00864073">
        <w:rPr>
          <w:rFonts w:ascii="BOG 2017 Headline Light" w:hAnsi="BOG 2017 Headline Light"/>
          <w:b/>
          <w:sz w:val="28"/>
          <w:szCs w:val="28"/>
          <w:lang w:val="ka-GE"/>
        </w:rPr>
        <w:t>წესები</w:t>
      </w:r>
      <w:r w:rsidR="009235ED" w:rsidRPr="009235ED">
        <w:rPr>
          <w:rFonts w:ascii="BOG 2017 Headline Light" w:hAnsi="BOG 2017 Headline Light"/>
          <w:b/>
          <w:sz w:val="28"/>
          <w:szCs w:val="28"/>
          <w:lang w:val="ka-GE"/>
        </w:rPr>
        <w:t>ს დაცვა</w:t>
      </w:r>
      <w:r w:rsidR="0065439B">
        <w:rPr>
          <w:rFonts w:asciiTheme="minorHAnsi" w:hAnsiTheme="minorHAnsi"/>
          <w:b/>
          <w:sz w:val="28"/>
          <w:szCs w:val="28"/>
          <w:lang w:val="ka-GE"/>
        </w:rPr>
        <w:t xml:space="preserve"> </w:t>
      </w:r>
      <w:r w:rsidR="0065439B" w:rsidRPr="0065439B">
        <w:rPr>
          <w:rFonts w:ascii="BOG 2017 Headline Light" w:hAnsi="BOG 2017 Headline Light"/>
          <w:b/>
          <w:sz w:val="28"/>
          <w:szCs w:val="28"/>
          <w:lang w:val="ka-GE"/>
        </w:rPr>
        <w:t>დასუფთავების პროცესის დროს</w:t>
      </w:r>
    </w:p>
    <w:p w:rsidR="00001C33" w:rsidRPr="00001C33" w:rsidRDefault="00001C33" w:rsidP="00325BF8">
      <w:pPr>
        <w:ind w:right="90"/>
        <w:jc w:val="both"/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840CBB" w:rsidP="00325BF8">
            <w:pPr>
              <w:pStyle w:val="Heading2"/>
              <w:ind w:right="90"/>
              <w:jc w:val="both"/>
              <w:rPr>
                <w:rFonts w:ascii="BOG 2017 Light" w:hAnsi="BOG 2017 Light"/>
              </w:rPr>
            </w:pPr>
            <w:proofErr w:type="spellStart"/>
            <w:proofErr w:type="gramStart"/>
            <w:r w:rsidRPr="00325BF8">
              <w:rPr>
                <w:rFonts w:ascii="BOG 2017 Light" w:hAnsi="BOG 2017 Light" w:cs="Sylfaen"/>
              </w:rPr>
              <w:t>ბიზნესის</w:t>
            </w:r>
            <w:proofErr w:type="spellEnd"/>
            <w:proofErr w:type="gramEnd"/>
            <w:r w:rsidR="007D16FE" w:rsidRPr="00325BF8">
              <w:rPr>
                <w:rFonts w:ascii="BOG 2017 Light" w:hAnsi="BOG 2017 Light"/>
              </w:rPr>
              <w:t xml:space="preserve"> </w:t>
            </w:r>
            <w:proofErr w:type="spellStart"/>
            <w:r w:rsidRPr="00325BF8">
              <w:rPr>
                <w:rFonts w:ascii="BOG 2017 Light" w:hAnsi="BOG 2017 Light" w:cs="Sylfaen"/>
              </w:rPr>
              <w:t>მიზანი</w:t>
            </w:r>
            <w:proofErr w:type="spellEnd"/>
          </w:p>
        </w:tc>
      </w:tr>
      <w:tr w:rsidR="001B383C" w:rsidRPr="00325BF8" w:rsidTr="00325BF8"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2592" w:rsidRPr="00BB2592" w:rsidRDefault="00BB2592" w:rsidP="00BB259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B2592">
              <w:rPr>
                <w:rFonts w:ascii="BOG 2017 Light" w:hAnsi="BOG 2017 Light" w:cs="Arial"/>
                <w:bCs/>
                <w:lang w:val="ka-GE"/>
              </w:rPr>
              <w:t xml:space="preserve">სისუფთავის მაღალი ხარისხის მიღწევა უსაფრთხოების წესების გათვალისწინებით. </w:t>
            </w:r>
          </w:p>
          <w:p w:rsidR="00BB2592" w:rsidRPr="00BB2592" w:rsidRDefault="00BB2592" w:rsidP="00BB259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B2592">
              <w:rPr>
                <w:rFonts w:ascii="BOG 2017 Light" w:hAnsi="BOG 2017 Light" w:cs="Arial"/>
                <w:bCs/>
                <w:lang w:val="ka-GE"/>
              </w:rPr>
              <w:t>ქონებისა და ტექნიკის დაუზიანებლობის უზრუნველყოფა.</w:t>
            </w:r>
          </w:p>
          <w:p w:rsidR="00656EE1" w:rsidRPr="00325BF8" w:rsidRDefault="00BB2592" w:rsidP="00BB2592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BB2592">
              <w:rPr>
                <w:rFonts w:ascii="BOG 2017 Light" w:hAnsi="BOG 2017 Light" w:cs="Arial"/>
                <w:bCs/>
                <w:lang w:val="ka-GE"/>
              </w:rPr>
              <w:t>მომხმარებლებისა და თანამშრომლების უსაფრთხოებაზე ზრუნვა.</w:t>
            </w:r>
          </w:p>
        </w:tc>
      </w:tr>
    </w:tbl>
    <w:p w:rsidR="001B383C" w:rsidRPr="00325BF8" w:rsidRDefault="001B383C" w:rsidP="00325BF8">
      <w:pPr>
        <w:ind w:right="90"/>
        <w:jc w:val="both"/>
        <w:rPr>
          <w:rFonts w:ascii="BOG 2017 Light" w:hAnsi="BOG 2017 Light"/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001C33" w:rsidP="00325BF8">
            <w:pPr>
              <w:pStyle w:val="Heading2"/>
              <w:ind w:right="90"/>
              <w:jc w:val="both"/>
              <w:rPr>
                <w:rFonts w:ascii="BOG 2017 Light" w:hAnsi="BOG 2017 Light"/>
                <w:lang w:val="ka-GE"/>
              </w:rPr>
            </w:pPr>
            <w:r w:rsidRPr="00325BF8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RPr="00325BF8" w:rsidTr="00325BF8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A33194" w:rsidRDefault="00A33194" w:rsidP="00A33194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/>
                <w:bCs/>
                <w:lang w:val="ka-GE"/>
              </w:rPr>
              <w:t xml:space="preserve">სს „საქართველოს </w:t>
            </w:r>
            <w:r w:rsidRPr="0065439B">
              <w:rPr>
                <w:rFonts w:ascii="BOG 2017 Light" w:hAnsi="BOG 2017 Light" w:cs="Arial"/>
                <w:b/>
                <w:bCs/>
                <w:lang w:val="ka-GE"/>
              </w:rPr>
              <w:t>ბანკი</w:t>
            </w:r>
            <w:r w:rsidRPr="00050BFB">
              <w:rPr>
                <w:rFonts w:ascii="BOG 2017 Light" w:hAnsi="BOG 2017 Light" w:cs="Arial"/>
                <w:bCs/>
                <w:lang w:val="ka-GE"/>
              </w:rPr>
              <w:t>“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>-ს</w:t>
            </w:r>
            <w:r w:rsidRPr="00050BF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>კონტრაქტორ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მა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050BFB">
              <w:rPr>
                <w:rFonts w:ascii="BOG 2017 Light" w:hAnsi="BOG 2017 Light" w:cs="Arial"/>
                <w:bCs/>
                <w:lang w:val="ka-GE"/>
              </w:rPr>
              <w:t>დასუფთავების კომპანია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050BFB" w:rsidRPr="008E640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 xml:space="preserve">ახალ </w:t>
            </w:r>
            <w:r w:rsidR="008E6402">
              <w:rPr>
                <w:rFonts w:ascii="BOG 2017 Light" w:hAnsi="BOG 2017 Light" w:cs="Arial"/>
                <w:bCs/>
                <w:lang w:val="ka-GE"/>
              </w:rPr>
              <w:t xml:space="preserve">თანამშრომლებს 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უნდა ჩაუტაროს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E6402" w:rsidRPr="00A33194">
              <w:rPr>
                <w:rFonts w:ascii="BOG 2017 Light" w:hAnsi="BOG 2017 Light" w:cs="Arial"/>
                <w:bCs/>
                <w:lang w:val="ka-GE"/>
              </w:rPr>
              <w:t>ერთ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-</w:t>
            </w:r>
            <w:r w:rsidR="008E6402">
              <w:rPr>
                <w:rFonts w:ascii="BOG 2017 Light" w:hAnsi="BOG 2017 Light" w:cs="Arial"/>
                <w:bCs/>
                <w:lang w:val="ka-GE"/>
              </w:rPr>
              <w:t xml:space="preserve">ერთი 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სავალდებულო</w:t>
            </w:r>
            <w:r w:rsidR="008E640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E6402" w:rsidRPr="00A33194">
              <w:rPr>
                <w:rFonts w:ascii="BOG 2017 Light" w:hAnsi="BOG 2017 Light" w:cs="Arial"/>
                <w:bCs/>
                <w:lang w:val="ka-GE"/>
              </w:rPr>
              <w:t>ტრე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8E6402">
              <w:rPr>
                <w:rFonts w:ascii="BOG 2017 Light" w:hAnsi="BOG 2017 Light" w:cs="Arial"/>
                <w:bCs/>
                <w:lang w:val="ka-GE"/>
              </w:rPr>
              <w:t>ნინგი</w:t>
            </w:r>
            <w:r w:rsidR="008E6402" w:rsidRPr="00A3319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„სამუშაოს შესრულების დროს უსაფრთხოების წესები“-ს 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შესახებ, იმისათვის რომ</w:t>
            </w:r>
            <w:r w:rsidR="008E640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E6402" w:rsidRPr="00A33194">
              <w:rPr>
                <w:rFonts w:ascii="BOG 2017 Light" w:hAnsi="BOG 2017 Light" w:cs="Arial"/>
                <w:bCs/>
                <w:lang w:val="ka-GE"/>
              </w:rPr>
              <w:t>კარგად შეისწავლონ  თავის სა</w:t>
            </w:r>
            <w:r w:rsidR="008E6402" w:rsidRPr="008E6402">
              <w:rPr>
                <w:rFonts w:ascii="BOG 2017 Light" w:hAnsi="BOG 2017 Light" w:cs="Arial"/>
                <w:bCs/>
                <w:lang w:val="ka-GE"/>
              </w:rPr>
              <w:t>ქმიანობასთან</w:t>
            </w:r>
            <w:r w:rsidR="008E6402" w:rsidRPr="00A33194">
              <w:rPr>
                <w:rFonts w:ascii="BOG 2017 Light" w:hAnsi="BOG 2017 Light" w:cs="Arial"/>
                <w:bCs/>
                <w:lang w:val="ka-GE"/>
              </w:rPr>
              <w:t xml:space="preserve"> დაკავშირებული პოტენციური </w:t>
            </w:r>
            <w:r w:rsidR="008E6402">
              <w:rPr>
                <w:rFonts w:ascii="BOG 2017 Light" w:hAnsi="BOG 2017 Light" w:cs="Arial"/>
                <w:bCs/>
                <w:lang w:val="ka-GE"/>
              </w:rPr>
              <w:t xml:space="preserve">საფრთხეების </w:t>
            </w:r>
            <w:r w:rsidR="008E6402" w:rsidRPr="00A33194">
              <w:rPr>
                <w:rFonts w:ascii="BOG 2017 Light" w:hAnsi="BOG 2017 Light" w:cs="Arial"/>
                <w:bCs/>
                <w:lang w:val="ka-GE"/>
              </w:rPr>
              <w:t>არიდების გზები.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„უსაფრთხოების წესები სამუშაოს შესრულების დროს“ </w:t>
            </w:r>
            <w:r w:rsidR="00A24EC9" w:rsidRPr="00A24EC9">
              <w:rPr>
                <w:rFonts w:ascii="BOG 2017 Light" w:hAnsi="BOG 2017 Light" w:cs="Arial"/>
                <w:bCs/>
                <w:lang w:val="ka-GE"/>
              </w:rPr>
              <w:t xml:space="preserve">სტანდარტი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დადგენილია </w:t>
            </w:r>
            <w:r w:rsidR="008E6402">
              <w:rPr>
                <w:rFonts w:ascii="BOG 2017 Light" w:hAnsi="BOG 2017 Light" w:cs="Arial"/>
                <w:bCs/>
                <w:lang w:val="ka-GE"/>
              </w:rPr>
              <w:t xml:space="preserve"> თანამშრომლების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და მომხმარებლების </w:t>
            </w:r>
            <w:r w:rsidRPr="00A24EC9">
              <w:rPr>
                <w:rFonts w:ascii="BOG 2017 Light" w:hAnsi="BOG 2017 Light" w:cs="Arial"/>
                <w:bCs/>
                <w:lang w:val="ka-GE"/>
              </w:rPr>
              <w:t>უს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აფრთხოების დასაცავად. 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უბედური შემთხვევების თავიდან ასარიდებლად დასუფთავების თანამშრომელი ვალდებულია დაიცვას შემდეგი წესები: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u w:val="single"/>
              </w:rPr>
            </w:pPr>
          </w:p>
          <w:p w:rsidR="00A33194" w:rsidRPr="00A33194" w:rsidRDefault="00E94D31" w:rsidP="00A33194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94D31">
              <w:rPr>
                <w:rFonts w:ascii="BOG 2017 Light" w:hAnsi="BOG 2017 Light" w:cs="Arial"/>
                <w:bCs/>
                <w:lang w:val="ka-GE"/>
              </w:rPr>
              <w:t>გაითვალისწინოს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უსაფრთხოებ</w:t>
            </w:r>
            <w:r w:rsidRPr="00E94D31">
              <w:rPr>
                <w:rFonts w:ascii="BOG 2017 Light" w:hAnsi="BOG 2017 Light" w:cs="Arial"/>
                <w:bCs/>
                <w:lang w:val="ka-GE"/>
              </w:rPr>
              <w:t>ის ნორმები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33194" w:rsidRPr="00A33194" w:rsidRDefault="00A33194" w:rsidP="00A33194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გაანალ</w:t>
            </w:r>
            <w:r w:rsidR="00050BFB">
              <w:rPr>
                <w:rFonts w:ascii="BOG 2017 Light" w:hAnsi="BOG 2017 Light" w:cs="Arial"/>
                <w:bCs/>
                <w:lang w:val="ka-GE"/>
              </w:rPr>
              <w:t>იზოს უბედური შემთხვევების რისკ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ი.</w:t>
            </w:r>
          </w:p>
          <w:p w:rsidR="00A33194" w:rsidRPr="00A33194" w:rsidRDefault="00A33194" w:rsidP="00A33194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არ გადაამეტოს თავის შესაძლებლობებს.</w:t>
            </w:r>
          </w:p>
          <w:p w:rsidR="00A33194" w:rsidRPr="00A33194" w:rsidRDefault="00A33194" w:rsidP="00A33194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აიცილოს პოტენციური საფრთხე.</w:t>
            </w:r>
          </w:p>
          <w:p w:rsidR="00A33194" w:rsidRPr="00A33194" w:rsidRDefault="00E94D31" w:rsidP="00A33194">
            <w:pPr>
              <w:numPr>
                <w:ilvl w:val="0"/>
                <w:numId w:val="11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აკეთოს თავისი სამუშაო უსაფრთხოების ნოორმების დაცვით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, მაშინაც კი</w:t>
            </w:r>
            <w:r w:rsidR="00351D81" w:rsidRPr="00E94D31">
              <w:rPr>
                <w:rFonts w:ascii="BOG 2017 Light" w:hAnsi="BOG 2017 Light" w:cs="Arial"/>
                <w:bCs/>
                <w:lang w:val="ka-GE"/>
              </w:rPr>
              <w:t>,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როდესაც </w:t>
            </w:r>
            <w:r w:rsidRPr="00E94D31">
              <w:rPr>
                <w:rFonts w:ascii="BOG 2017 Light" w:hAnsi="BOG 2017 Light" w:cs="Arial"/>
                <w:bCs/>
                <w:lang w:val="ka-GE"/>
              </w:rPr>
              <w:t xml:space="preserve">ნორმების დაცვა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მეტ 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დრო</w:t>
            </w:r>
            <w:r w:rsidRPr="00E94D31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საჭირო</w:t>
            </w:r>
            <w:r w:rsidRPr="00E94D31">
              <w:rPr>
                <w:rFonts w:ascii="BOG 2017 Light" w:hAnsi="BOG 2017 Light" w:cs="Arial"/>
                <w:bCs/>
                <w:lang w:val="ka-GE"/>
              </w:rPr>
              <w:t>ებს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/>
                <w:bCs/>
                <w:lang w:val="ka-GE"/>
              </w:rPr>
              <w:t>უსაფრთხოდ მუშაობის მაგალითები დასუფთავების განყოფილებაში: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</w:rPr>
            </w:pPr>
          </w:p>
          <w:p w:rsidR="00A33194" w:rsidRPr="00FA3835" w:rsidRDefault="00A33194" w:rsidP="00FA3835">
            <w:pPr>
              <w:pStyle w:val="ListParagraph"/>
              <w:numPr>
                <w:ilvl w:val="0"/>
                <w:numId w:val="26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A3835">
              <w:rPr>
                <w:rFonts w:ascii="BOG 2017 Light" w:hAnsi="BOG 2017 Light" w:cs="Arial"/>
                <w:bCs/>
                <w:lang w:val="ka-GE"/>
              </w:rPr>
              <w:t>მტვერსასრუტთან მუშაობისას დასუფთავების თანამშრომელს უნდა ახსოვდეს, რომ: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მტვერსასრუტის გათიშვისას, დაუშვებელია კაბელის მოქაჩვა. კაბელის მოქაჩვა შესაერთებლიდან</w:t>
            </w:r>
            <w:r w:rsidR="00050BFB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აზიანებს მას და შესაძლოა გამოიწვიოს ხანძარი.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მტვერსასრუტით მუშაობისას გაიწმინდოს ტერიტორია შესაერთებლიდან მტვერსას</w:t>
            </w:r>
            <w:r w:rsidR="00E94D31">
              <w:rPr>
                <w:rFonts w:ascii="BOG 2017 Light" w:hAnsi="BOG 2017 Light" w:cs="Arial"/>
                <w:bCs/>
                <w:lang w:val="ka-GE"/>
              </w:rPr>
              <w:t xml:space="preserve">რუტის </w:t>
            </w:r>
            <w:r w:rsidR="00E94D31" w:rsidRPr="00E94D31">
              <w:rPr>
                <w:rFonts w:ascii="BOG 2017 Light" w:hAnsi="BOG 2017 Light" w:cs="Arial"/>
                <w:bCs/>
                <w:lang w:val="ka-GE"/>
              </w:rPr>
              <w:t>კაბელ</w:t>
            </w:r>
            <w:r w:rsidR="00E94D31">
              <w:rPr>
                <w:rFonts w:ascii="BOG 2017 Light" w:hAnsi="BOG 2017 Light" w:cs="Arial"/>
                <w:bCs/>
                <w:lang w:val="ka-GE"/>
              </w:rPr>
              <w:t>ის სიგრძის მხოლოდ 90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-</w:t>
            </w:r>
            <w:r w:rsidR="00E94D31" w:rsidRPr="00E94D31">
              <w:rPr>
                <w:rFonts w:ascii="BOG 2017 Light" w:hAnsi="BOG 2017 Light" w:cs="Arial"/>
                <w:bCs/>
                <w:lang w:val="ka-GE"/>
              </w:rPr>
              <w:t>%-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="00E94D31" w:rsidRPr="00E94D31">
              <w:rPr>
                <w:rFonts w:ascii="BOG 2017 Light" w:hAnsi="BOG 2017 Light" w:cs="Arial"/>
                <w:bCs/>
                <w:lang w:val="ka-GE"/>
              </w:rPr>
              <w:t>გამოყენებით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მშრალი წმენდისთვის განკუთვნილი მტვერსასრუტით დასუფთავდეს მხოლოდ მშრალი ზედაპირები. 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მტვერსასრუტის გათიშვისას კაბელი უნდა იყოს დახვეული მტვერსასრუტის კორპუსის ირგვლივ.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FA3835" w:rsidRDefault="00E94D31" w:rsidP="00FA3835">
            <w:pPr>
              <w:pStyle w:val="ListParagraph"/>
              <w:numPr>
                <w:ilvl w:val="0"/>
                <w:numId w:val="26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სველი იატაკი </w:t>
            </w:r>
            <w:r w:rsidR="00A33194" w:rsidRPr="00FA3835">
              <w:rPr>
                <w:rFonts w:ascii="BOG 2017 Light" w:hAnsi="BOG 2017 Light" w:cs="Arial"/>
                <w:bCs/>
                <w:lang w:val="ka-GE"/>
              </w:rPr>
              <w:t>საშიშროებას წარმოადგენს</w:t>
            </w:r>
            <w:r w:rsidR="00FA3835">
              <w:rPr>
                <w:rFonts w:asciiTheme="minorHAnsi" w:hAnsiTheme="minorHAnsi" w:cs="Arial"/>
                <w:bCs/>
                <w:lang w:val="ka-GE"/>
              </w:rPr>
              <w:t>,</w:t>
            </w:r>
            <w:r w:rsidR="00A33194" w:rsidRPr="00FA3835">
              <w:rPr>
                <w:rFonts w:ascii="BOG 2017 Light" w:hAnsi="BOG 2017 Light" w:cs="Arial"/>
                <w:bCs/>
                <w:lang w:val="ka-GE"/>
              </w:rPr>
              <w:t xml:space="preserve"> როგორც </w:t>
            </w:r>
            <w:r w:rsidR="00FA3835">
              <w:rPr>
                <w:rFonts w:ascii="BOG 2017 Light" w:hAnsi="BOG 2017 Light" w:cs="Arial"/>
                <w:bCs/>
                <w:lang w:val="ka-GE"/>
              </w:rPr>
              <w:t>თანამშრომლების</w:t>
            </w:r>
            <w:r w:rsidR="00A33194" w:rsidRPr="00FA3835">
              <w:rPr>
                <w:rFonts w:ascii="BOG 2017 Light" w:hAnsi="BOG 2017 Light" w:cs="Arial"/>
                <w:bCs/>
                <w:lang w:val="ka-GE"/>
              </w:rPr>
              <w:t>თვის, ასევე მომხმარებლებისთვის, ამიტომ  იატაკის წმენდისას უნდა იყოს დაცული შემდეგი უსაფრთხოების წესები: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050BFB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როდესაც საზოგადო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ადგილებში სველი წესით იწმინდება იატაკი, მუშაობის დაწყების წინ აუცილებლად უნდა დაიდგას გამაფრთხილებელი  ნიშნები იმისათვის, რომ არავინ წაიქცეს/დაზიანდეს.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050BFB" w:rsidP="00A33194">
            <w:pPr>
              <w:numPr>
                <w:ilvl w:val="0"/>
                <w:numId w:val="1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პატარა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სივრცეში, იატაკის სველი წესით წმენდის შემდეგ, მაგ.: საპირფარეშოში, ლიფტში, სადაც შე</w:t>
            </w:r>
            <w:r>
              <w:rPr>
                <w:rFonts w:ascii="BOG 2017 Light" w:hAnsi="BOG 2017 Light" w:cs="Arial"/>
                <w:bCs/>
                <w:lang w:val="ka-GE"/>
              </w:rPr>
              <w:t>უძლებელია გამაფრთხილებელი ნიშნ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ის გამოყენება, დასუფთავების თანამშრომელმა არ უნდა დატოვო</w:t>
            </w:r>
            <w:r w:rsidR="00FA3835" w:rsidRPr="00FA3835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მოწმენდილი სივრცე მანამ, სანამ არ დარწმუნდება, რომ ის გაშრა და აღარ წარმოადგენს სა</w:t>
            </w:r>
            <w:r w:rsidR="00E94D31" w:rsidRPr="00E94D31">
              <w:rPr>
                <w:rFonts w:ascii="BOG 2017 Light" w:hAnsi="BOG 2017 Light" w:cs="Arial"/>
                <w:bCs/>
                <w:lang w:val="ka-GE"/>
              </w:rPr>
              <w:t>ფრთხეს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წყალთან მუშაობის დროს, </w:t>
            </w:r>
            <w:r w:rsidR="00FA3835">
              <w:rPr>
                <w:rFonts w:asciiTheme="minorHAnsi" w:hAnsiTheme="minorHAnsi" w:cs="Arial"/>
                <w:bCs/>
                <w:lang w:val="ka-GE"/>
              </w:rPr>
              <w:t>(</w:t>
            </w:r>
            <w:r w:rsidR="00FA3835">
              <w:rPr>
                <w:rFonts w:ascii="BOG 2017 Light" w:hAnsi="BOG 2017 Light" w:cs="Arial"/>
                <w:bCs/>
                <w:lang w:val="ka-GE"/>
              </w:rPr>
              <w:t>მაგ.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ონ</w:t>
            </w:r>
            <w:r w:rsidR="00FA3835">
              <w:rPr>
                <w:rFonts w:ascii="BOG 2017 Light" w:hAnsi="BOG 2017 Light" w:cs="Arial"/>
                <w:bCs/>
                <w:lang w:val="ka-GE"/>
              </w:rPr>
              <w:t>კანის  წმენდისას,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იატაკის წმენდისას</w:t>
            </w:r>
            <w:r w:rsidR="00FA3835">
              <w:rPr>
                <w:rFonts w:asciiTheme="minorHAnsi" w:hAnsiTheme="minorHAnsi" w:cs="Arial"/>
                <w:bCs/>
                <w:lang w:val="ka-GE"/>
              </w:rPr>
              <w:t>)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სიახლოვეში გათიშული უნდა იყოს  ელექტრო ხელსაწყოები.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ნაგვის ამოღებისას, დამლაგებელი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, დაზიანების ასარიდებლად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არ უნდა შეეხოს ნაგვის შიგთავსს ხელით, რადგან შესაძლ</w:t>
            </w:r>
            <w:r w:rsidR="00E94D31" w:rsidRPr="00E94D31">
              <w:rPr>
                <w:rFonts w:ascii="BOG 2017 Light" w:hAnsi="BOG 2017 Light" w:cs="Arial"/>
                <w:bCs/>
                <w:lang w:val="ka-GE"/>
              </w:rPr>
              <w:t>ოა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შიგთავსში ეყაროს მჭრელი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/ბასრი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E94D31" w:rsidRPr="00E94D31">
              <w:rPr>
                <w:rFonts w:ascii="BOG 2017 Light" w:hAnsi="BOG 2017 Light" w:cs="Arial"/>
                <w:bCs/>
                <w:lang w:val="ka-GE"/>
              </w:rPr>
              <w:t>საგნები</w:t>
            </w:r>
            <w:r w:rsidR="00BB1F28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25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მცირე ჭრილობის შემთხვევაშიც კი, ჭრილობა უნდა დამუშავდეს  და გადაეკრას წებოვანი დამცავი.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BB1F28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კარის გაღება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მიწოლ</w:t>
            </w:r>
            <w:r w:rsidRPr="00BB1F28">
              <w:rPr>
                <w:rFonts w:ascii="BOG 2017 Light" w:hAnsi="BOG 2017 Light" w:cs="Arial"/>
                <w:bCs/>
                <w:lang w:val="ka-GE"/>
              </w:rPr>
              <w:t>ით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 მითუმეტეს ფეხით, 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დაუშვებელია, კარი უნდა გაიღოს სახელურის მეშვეობით.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დაუშვებელია 15კგ-ზე</w:t>
            </w:r>
            <w:r w:rsidR="00BB1F28">
              <w:rPr>
                <w:rFonts w:ascii="BOG 2017 Light" w:hAnsi="BOG 2017 Light" w:cs="Arial"/>
                <w:bCs/>
                <w:lang w:val="ka-GE"/>
              </w:rPr>
              <w:t xml:space="preserve"> მეტი წონის სიმძიმის აწევა და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ხმარების</w:t>
            </w:r>
            <w:r w:rsidR="00BB1F28">
              <w:rPr>
                <w:rFonts w:ascii="BOG 2017 Light" w:hAnsi="BOG 2017 Light" w:cs="Arial"/>
                <w:bCs/>
                <w:lang w:val="ka-GE"/>
              </w:rPr>
              <w:t xml:space="preserve"> გარეშე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25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სამუშაოს შესრულების დროს დახრა მიზანშეწონილია  მუხლებით და არა ზურგით.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7 Light" w:hAnsi="BOG 2017 Light" w:cs="Arial"/>
                <w:bCs/>
              </w:rPr>
            </w:pPr>
            <w:r w:rsidRPr="00A33194">
              <w:rPr>
                <w:rFonts w:ascii="BOG 2017 Light" w:hAnsi="BOG 2017 Light" w:cs="Arial"/>
                <w:bCs/>
              </w:rPr>
              <w:t>კიბის გამოყენებისას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A33194">
              <w:rPr>
                <w:rFonts w:ascii="BOG 2017 Light" w:hAnsi="BOG 2017 Light" w:cs="Arial"/>
                <w:bCs/>
              </w:rPr>
              <w:t xml:space="preserve"> უსაფრთხოების ნორმების თანახმად, სამუშაო უნდა შე</w:t>
            </w:r>
            <w:r>
              <w:rPr>
                <w:rFonts w:ascii="BOG 2017 Light" w:hAnsi="BOG 2017 Light" w:cs="Arial"/>
                <w:bCs/>
              </w:rPr>
              <w:t>ა</w:t>
            </w:r>
            <w:r w:rsidRPr="00A33194">
              <w:rPr>
                <w:rFonts w:ascii="BOG 2017 Light" w:hAnsi="BOG 2017 Light" w:cs="Arial"/>
                <w:bCs/>
              </w:rPr>
              <w:t xml:space="preserve">სრულოს მინიმუმ ორმა ადამიანმა. 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</w:rPr>
            </w:pPr>
          </w:p>
          <w:p w:rsidR="00A33194" w:rsidRPr="00A33194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7 Light" w:hAnsi="BOG 2017 Light" w:cs="Arial"/>
                <w:bCs/>
              </w:rPr>
            </w:pPr>
            <w:r w:rsidRPr="00A33194">
              <w:rPr>
                <w:rFonts w:ascii="BOG 2017 Light" w:hAnsi="BOG 2017 Light" w:cs="Arial"/>
                <w:bCs/>
              </w:rPr>
              <w:t xml:space="preserve">ქიმიურ საწმენდ საშუალებებთან მუშაობისას უნდა იყოს გამოყენებული </w:t>
            </w:r>
            <w:r w:rsidR="00050BFB" w:rsidRPr="00050BFB">
              <w:rPr>
                <w:rFonts w:ascii="BOG 2017 Light" w:hAnsi="BOG 2017 Light" w:cs="Arial"/>
                <w:bCs/>
              </w:rPr>
              <w:t>ინდივიდუალური დაცვის საშუალებები</w:t>
            </w:r>
            <w:r w:rsidR="00050BFB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050BFB" w:rsidRPr="00050BFB">
              <w:rPr>
                <w:rFonts w:ascii="BOG 2017 Light" w:hAnsi="BOG 2017 Light" w:cs="Arial"/>
                <w:bCs/>
              </w:rPr>
              <w:t>(პირბადე, ხელთათმანები).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</w:rPr>
            </w:pPr>
          </w:p>
          <w:p w:rsidR="00A33194" w:rsidRPr="00A33194" w:rsidRDefault="00A33194" w:rsidP="00A33194">
            <w:pPr>
              <w:numPr>
                <w:ilvl w:val="0"/>
                <w:numId w:val="22"/>
              </w:numPr>
              <w:ind w:right="162"/>
              <w:jc w:val="both"/>
              <w:rPr>
                <w:rFonts w:ascii="BOG 2017 Light" w:hAnsi="BOG 2017 Light" w:cs="Arial"/>
                <w:bCs/>
              </w:rPr>
            </w:pPr>
            <w:r w:rsidRPr="00A33194">
              <w:rPr>
                <w:rFonts w:ascii="BOG 2017 Light" w:hAnsi="BOG 2017 Light" w:cs="Arial"/>
                <w:bCs/>
              </w:rPr>
              <w:t>სასურველია სამუშაოს შესრულების დროს დასუფთავების თანამშრომლებს ეცვათ სპეციალური ფეხსაცმელი (ტყავის ფეხსაცმელი რეზინის   ძირზე).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მენეჯერი ვალდებულია  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თანამშრომლებს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აჩვენოს და გან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უ</w:t>
            </w:r>
            <w:r w:rsidR="00BB1F28">
              <w:rPr>
                <w:rFonts w:ascii="BOG 2017 Light" w:hAnsi="BOG 2017 Light" w:cs="Arial"/>
                <w:bCs/>
                <w:lang w:val="ka-GE"/>
              </w:rPr>
              <w:t xml:space="preserve">მარტოს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უსაფრთხოდ მუშაობის წეს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ი. </w:t>
            </w:r>
          </w:p>
          <w:p w:rsid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050BFB" w:rsidRPr="00050BFB" w:rsidRDefault="00050BFB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</w:rPr>
            </w:pPr>
            <w:proofErr w:type="spellStart"/>
            <w:r w:rsidRPr="00A33194">
              <w:rPr>
                <w:rFonts w:ascii="BOG 2017 Light" w:hAnsi="BOG 2017 Light" w:cs="Arial"/>
                <w:b/>
                <w:bCs/>
                <w:u w:val="single"/>
              </w:rPr>
              <w:t>უნივერსალური</w:t>
            </w:r>
            <w:proofErr w:type="spellEnd"/>
            <w:r w:rsidRPr="00A33194">
              <w:rPr>
                <w:rFonts w:ascii="BOG 2017 Light" w:hAnsi="BOG 2017 Light" w:cs="Arial"/>
                <w:b/>
                <w:bCs/>
                <w:u w:val="single"/>
              </w:rPr>
              <w:t xml:space="preserve"> </w:t>
            </w:r>
            <w:proofErr w:type="spellStart"/>
            <w:r w:rsidR="007C6868" w:rsidRPr="007C6868">
              <w:rPr>
                <w:rFonts w:ascii="BOG 2017 Light" w:hAnsi="BOG 2017 Light" w:cs="Arial"/>
                <w:b/>
                <w:bCs/>
                <w:u w:val="single"/>
              </w:rPr>
              <w:t>საშვის</w:t>
            </w:r>
            <w:proofErr w:type="spellEnd"/>
            <w:r w:rsidR="007C6868" w:rsidRPr="007C6868">
              <w:rPr>
                <w:rFonts w:ascii="BOG 2017 Light" w:hAnsi="BOG 2017 Light" w:cs="Arial"/>
                <w:b/>
                <w:bCs/>
                <w:u w:val="single"/>
              </w:rPr>
              <w:t>/</w:t>
            </w:r>
            <w:proofErr w:type="spellStart"/>
            <w:r w:rsidRPr="00A33194">
              <w:rPr>
                <w:rFonts w:ascii="BOG 2017 Light" w:hAnsi="BOG 2017 Light" w:cs="Arial"/>
                <w:b/>
                <w:bCs/>
                <w:u w:val="single"/>
              </w:rPr>
              <w:t>გასაღების</w:t>
            </w:r>
            <w:proofErr w:type="spellEnd"/>
            <w:r w:rsidRPr="00A33194">
              <w:rPr>
                <w:rFonts w:ascii="BOG 2017 Light" w:hAnsi="BOG 2017 Light" w:cs="Arial"/>
                <w:b/>
                <w:bCs/>
                <w:u w:val="single"/>
              </w:rPr>
              <w:t xml:space="preserve"> </w:t>
            </w:r>
            <w:proofErr w:type="spellStart"/>
            <w:r w:rsidRPr="00A33194">
              <w:rPr>
                <w:rFonts w:ascii="BOG 2017 Light" w:hAnsi="BOG 2017 Light" w:cs="Arial"/>
                <w:b/>
                <w:bCs/>
                <w:u w:val="single"/>
              </w:rPr>
              <w:t>გამოყენება</w:t>
            </w:r>
            <w:proofErr w:type="spellEnd"/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</w:rPr>
            </w:pPr>
          </w:p>
          <w:p w:rsidR="00A33194" w:rsidRPr="00BB1F28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უს</w:t>
            </w:r>
            <w:r w:rsidR="00050BFB">
              <w:rPr>
                <w:rFonts w:ascii="BOG 2017 Light" w:hAnsi="BOG 2017 Light" w:cs="Arial"/>
                <w:bCs/>
                <w:lang w:val="ka-GE"/>
              </w:rPr>
              <w:t xml:space="preserve">აფრთხოების სამსახურს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გადაეცე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მა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 xml:space="preserve">იმ თანამშრომლების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პირადი ინფორმაცია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ვიზეც გაიწერება უნივერსალური გასაღებები</w:t>
            </w:r>
            <w:r w:rsidR="00351D81" w:rsidRPr="00351D81">
              <w:rPr>
                <w:rFonts w:ascii="BOG 2017 Light" w:hAnsi="BOG 2017 Light" w:cs="Arial"/>
                <w:bCs/>
                <w:lang w:val="ka-GE"/>
              </w:rPr>
              <w:t>/საშვი</w:t>
            </w:r>
            <w:r w:rsidR="00BB1F28" w:rsidRPr="00BB1F2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E93440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თითოეული დამლაგებელი </w:t>
            </w:r>
            <w:r w:rsidR="00BB1F28" w:rsidRPr="00A33194">
              <w:rPr>
                <w:rFonts w:ascii="BOG 2017 Light" w:hAnsi="BOG 2017 Light" w:cs="Arial"/>
                <w:bCs/>
                <w:lang w:val="ka-GE"/>
              </w:rPr>
              <w:t>პასუხისმგებელი</w:t>
            </w:r>
            <w:r w:rsidRPr="00E93440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BB1F28" w:rsidRPr="00A33194">
              <w:rPr>
                <w:rFonts w:ascii="BOG 2017 Light" w:hAnsi="BOG 2017 Light" w:cs="Arial"/>
                <w:bCs/>
                <w:lang w:val="ka-GE"/>
              </w:rPr>
              <w:t xml:space="preserve"> მისთვის დამზადებულ უნივერსალურ</w:t>
            </w:r>
            <w:r w:rsidRPr="00E93440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B1F28" w:rsidRPr="00A33194">
              <w:rPr>
                <w:rFonts w:ascii="BOG 2017 Light" w:hAnsi="BOG 2017 Light" w:cs="Arial"/>
                <w:bCs/>
                <w:lang w:val="ka-GE"/>
              </w:rPr>
              <w:t>გასაღებზე</w:t>
            </w:r>
            <w:r w:rsidR="00BB1F28" w:rsidRPr="00FA3835">
              <w:rPr>
                <w:rFonts w:ascii="BOG 2017 Light" w:hAnsi="BOG 2017 Light" w:cs="Arial"/>
                <w:bCs/>
                <w:lang w:val="ka-GE"/>
              </w:rPr>
              <w:t>/საშვზე</w:t>
            </w:r>
            <w:r w:rsidR="00BB1F28">
              <w:rPr>
                <w:rFonts w:ascii="BOG 2017 Light" w:hAnsi="BOG 2017 Light" w:cs="Arial"/>
                <w:bCs/>
                <w:lang w:val="ka-GE"/>
              </w:rPr>
              <w:t xml:space="preserve"> და ამ </w:t>
            </w:r>
            <w:r w:rsidR="00BB1F28" w:rsidRPr="00FA3835">
              <w:rPr>
                <w:rFonts w:ascii="BOG 2017 Light" w:hAnsi="BOG 2017 Light" w:cs="Arial"/>
                <w:bCs/>
                <w:lang w:val="ka-GE"/>
              </w:rPr>
              <w:t>საშვ</w:t>
            </w:r>
            <w:r>
              <w:rPr>
                <w:rFonts w:ascii="BOG 2017 Light" w:hAnsi="BOG 2017 Light" w:cs="Arial"/>
                <w:bCs/>
                <w:lang w:val="ka-GE"/>
              </w:rPr>
              <w:t>ით გაღებულ კარებზე</w:t>
            </w:r>
            <w:r w:rsidR="00BB1F28" w:rsidRPr="00A33194">
              <w:rPr>
                <w:rFonts w:ascii="BOG 2017 Light" w:hAnsi="BOG 2017 Light" w:cs="Arial"/>
                <w:bCs/>
                <w:lang w:val="ka-GE"/>
              </w:rPr>
              <w:t>.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 უსაფრთხოე</w:t>
            </w:r>
            <w:r>
              <w:rPr>
                <w:rFonts w:ascii="BOG 2017 Light" w:hAnsi="BOG 2017 Light" w:cs="Arial"/>
                <w:bCs/>
                <w:lang w:val="ka-GE"/>
              </w:rPr>
              <w:t>ბის სამსახურის გაფრთხილება/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თანხმობის გარეშე</w:t>
            </w:r>
            <w:r w:rsidRPr="00E93440">
              <w:rPr>
                <w:rFonts w:ascii="BOG 2017 Light" w:hAnsi="BOG 2017 Light" w:cs="Arial"/>
                <w:bCs/>
                <w:lang w:val="ka-GE"/>
              </w:rPr>
              <w:t xml:space="preserve"> აკრძალულია საშვის/გასაღების გადაცემა სხვა პირისთვის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A33194" w:rsidRPr="00E93440" w:rsidRDefault="00A33194" w:rsidP="00A3319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განვიხილოთ უნივერსალური გასაღების გამოყენების რამოდენიმე წესი:</w:t>
            </w:r>
          </w:p>
          <w:p w:rsidR="00A33194" w:rsidRPr="00A33194" w:rsidRDefault="00A33194" w:rsidP="00A33194">
            <w:pPr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აუცილებელია სამუშაოს შესრულების დროს დასუფთავების თანამშრომელმა გასაღები</w:t>
            </w:r>
            <w:r w:rsidR="00E93440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E93440">
              <w:rPr>
                <w:rFonts w:ascii="BOG 2017 Light" w:hAnsi="BOG 2017 Light" w:cs="Arial"/>
                <w:bCs/>
                <w:lang w:val="ka-GE"/>
              </w:rPr>
              <w:t>თან</w:t>
            </w:r>
            <w:r w:rsidR="00E93440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E93440">
              <w:rPr>
                <w:rFonts w:ascii="BOG 2017 Light" w:hAnsi="BOG 2017 Light" w:cs="Arial"/>
                <w:bCs/>
                <w:lang w:val="ka-GE"/>
              </w:rPr>
              <w:t>იქონიოს.</w:t>
            </w:r>
          </w:p>
          <w:p w:rsidR="00A33194" w:rsidRPr="00FA3835" w:rsidRDefault="00A33194" w:rsidP="00FA3835">
            <w:pPr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დაუშვებელია  გასაღების გაცვლა. </w:t>
            </w:r>
            <w:r w:rsidR="00FA3835" w:rsidRPr="00A33194">
              <w:rPr>
                <w:rFonts w:ascii="BOG 2017 Light" w:hAnsi="BOG 2017 Light" w:cs="Arial"/>
                <w:bCs/>
                <w:lang w:val="ka-GE"/>
              </w:rPr>
              <w:t xml:space="preserve">გასაღები უნდა იყოს  გამოყენებული მხოლოდ იმ პირის მიერ, ვის სახელზეც არის გამოწერილი. </w:t>
            </w:r>
          </w:p>
          <w:p w:rsidR="00FA3835" w:rsidRPr="00FA3835" w:rsidRDefault="00A33194" w:rsidP="00A33194">
            <w:pPr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ნებისმიერ ცვლილებაზე დაუყოვნებლივ უნდა იყოს ინფორმირებული 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>დასუფთავების მენეჯერი და ინფრასტრუქტურის მართვის და ხარისხის კონტრ</w:t>
            </w:r>
            <w:r w:rsidR="00E93440" w:rsidRPr="00E93440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>ლის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სამსახური.</w:t>
            </w:r>
          </w:p>
          <w:p w:rsidR="00050BFB" w:rsidRPr="00FA3835" w:rsidRDefault="00FA3835" w:rsidP="00050BFB">
            <w:pPr>
              <w:numPr>
                <w:ilvl w:val="0"/>
                <w:numId w:val="12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დაკარგვის შემთხვევაში დაუყოვნებლივ უნდა შეატყობინოს თავის მენეჯერს, რ</w:t>
            </w:r>
            <w:r w:rsidRPr="00FA3835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დროულად იყოს ინფორმირებული 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>ინფრასტრუქტურის მართვის და ხარისხის კონტრილის</w:t>
            </w:r>
            <w:r w:rsidR="00050BFB" w:rsidRPr="00A33194">
              <w:rPr>
                <w:rFonts w:ascii="BOG 2017 Light" w:hAnsi="BOG 2017 Light" w:cs="Arial"/>
                <w:bCs/>
                <w:lang w:val="ka-GE"/>
              </w:rPr>
              <w:t xml:space="preserve"> სამსახური.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  <w:r w:rsidRPr="00A33194">
              <w:rPr>
                <w:rFonts w:ascii="BOG 2017 Light" w:hAnsi="BOG 2017 Light" w:cs="Arial"/>
                <w:b/>
                <w:bCs/>
                <w:u w:val="single"/>
              </w:rPr>
              <w:t xml:space="preserve"> </w:t>
            </w:r>
            <w:r w:rsidR="002A7641" w:rsidRPr="002A7641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 xml:space="preserve">საწმენდი ქიმიური საშუალებების </w:t>
            </w:r>
            <w:r w:rsidRPr="00A33194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 xml:space="preserve">უსაფრთხოების </w:t>
            </w:r>
            <w:r w:rsidR="002A7641" w:rsidRPr="002A7641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დოკუმენტაცია</w:t>
            </w:r>
            <w:r w:rsidRPr="00A33194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 xml:space="preserve">  (Material Safety Data Sheet)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დასუფთავების კომპანიაში</w:t>
            </w:r>
            <w:r w:rsidR="00A87CCA" w:rsidRPr="002A764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87CCA">
              <w:rPr>
                <w:rFonts w:ascii="BOG 2017 Light" w:hAnsi="BOG 2017 Light" w:cs="Arial"/>
                <w:bCs/>
                <w:lang w:val="ka-GE"/>
              </w:rPr>
              <w:t>ყოველ ქიმიურ საწმენდ საშუალებაზე</w:t>
            </w:r>
            <w:r w:rsidR="00A87CCA" w:rsidRPr="002A764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არსებ</w:t>
            </w:r>
            <w:r w:rsidR="00A87CCA">
              <w:rPr>
                <w:rFonts w:ascii="BOG 2017 Light" w:hAnsi="BOG 2017 Light" w:cs="Arial"/>
                <w:bCs/>
                <w:lang w:val="ka-GE"/>
              </w:rPr>
              <w:t xml:space="preserve">ობს უსაფრთხოების 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>დოკუმენტაცია</w:t>
            </w:r>
            <w:r w:rsidR="002A7641">
              <w:rPr>
                <w:rFonts w:ascii="BOG 2017 Light" w:hAnsi="BOG 2017 Light" w:cs="Arial"/>
                <w:bCs/>
                <w:lang w:val="ka-GE"/>
              </w:rPr>
              <w:t xml:space="preserve">, რომლის </w:t>
            </w:r>
            <w:r w:rsidR="00FA3835" w:rsidRPr="00A87CCA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A87CCA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FA3835" w:rsidRPr="00A87CCA">
              <w:rPr>
                <w:rFonts w:ascii="BOG 2017 Light" w:hAnsi="BOG 2017 Light" w:cs="Arial"/>
                <w:bCs/>
                <w:lang w:val="ka-GE"/>
              </w:rPr>
              <w:t>წოდებ</w:t>
            </w:r>
            <w:r w:rsidR="00A87CCA" w:rsidRPr="00A87CCA">
              <w:rPr>
                <w:rFonts w:ascii="BOG 2017 Light" w:hAnsi="BOG 2017 Light" w:cs="Arial"/>
                <w:bCs/>
                <w:lang w:val="ka-GE"/>
              </w:rPr>
              <w:t>ას უზრუნველყოფს</w:t>
            </w:r>
            <w:r w:rsidR="00FA3835" w:rsidRPr="00A87CC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 xml:space="preserve">ქიმიური საწმედი საშუალებების </w:t>
            </w:r>
            <w:r w:rsidR="002A7641">
              <w:rPr>
                <w:rFonts w:ascii="BOG 2017 Light" w:hAnsi="BOG 2017 Light" w:cs="Arial"/>
                <w:bCs/>
                <w:lang w:val="ka-GE"/>
              </w:rPr>
              <w:t>მომმარაგებელი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  <w:r w:rsidR="00A87CCA" w:rsidRPr="00A87CCA">
              <w:rPr>
                <w:rFonts w:ascii="BOG 2017 Light" w:hAnsi="BOG 2017 Light" w:cs="Arial"/>
                <w:bCs/>
                <w:lang w:val="ka-GE"/>
              </w:rPr>
              <w:t xml:space="preserve">ეს 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>დოკუმენტ</w:t>
            </w:r>
            <w:r w:rsidR="00A87CCA" w:rsidRPr="00A87CCA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უნდა იყოს მოთავსებული  ქიმიური სა</w:t>
            </w:r>
            <w:r w:rsidR="00A87CCA">
              <w:rPr>
                <w:rFonts w:ascii="BOG 2017 Light" w:hAnsi="BOG 2017 Light" w:cs="Arial"/>
                <w:bCs/>
                <w:lang w:val="ka-GE"/>
              </w:rPr>
              <w:t>შუალებების გვერდით და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შეიცავ</w:t>
            </w:r>
            <w:r w:rsidR="00A87CCA" w:rsidRPr="00A87CCA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ს შემდეგ ინფორმაციას: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lang w:val="en-GB"/>
              </w:rPr>
            </w:pPr>
          </w:p>
          <w:p w:rsidR="00A33194" w:rsidRPr="00A33194" w:rsidRDefault="00A33194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/>
                <w:bCs/>
                <w:lang w:val="en-GB"/>
              </w:rPr>
              <w:t xml:space="preserve">  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ქიმიური საწმენდი საშუალების იდენტიფიკაციას.</w:t>
            </w:r>
          </w:p>
          <w:p w:rsidR="00A33194" w:rsidRPr="00A33194" w:rsidRDefault="00A87CCA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  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სახიფათო შემადგენლობის აღწერას.</w:t>
            </w:r>
          </w:p>
          <w:p w:rsidR="00A33194" w:rsidRPr="00A33194" w:rsidRDefault="00A87CCA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  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ფიზიკურ და ქიმიურ აღწერილობას.</w:t>
            </w:r>
          </w:p>
          <w:p w:rsidR="00A33194" w:rsidRPr="00A33194" w:rsidRDefault="00A87CCA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  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ფეთქებადი/ცეცხლსაშიშია თუ  არა ნივთიერება.</w:t>
            </w:r>
          </w:p>
          <w:p w:rsidR="00A33194" w:rsidRPr="00A33194" w:rsidRDefault="00A87CCA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7 Light" w:hAnsi="BOG 2017 Light" w:cs="Arial"/>
                <w:bCs/>
                <w:lang w:val="en-GB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  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სახიფათოა თუ არა ჯა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>ნ</w:t>
            </w:r>
            <w:r w:rsidR="00A33194" w:rsidRPr="00A33194">
              <w:rPr>
                <w:rFonts w:ascii="BOG 2017 Light" w:hAnsi="BOG 2017 Light" w:cs="Arial"/>
                <w:bCs/>
                <w:lang w:val="ka-GE"/>
              </w:rPr>
              <w:t>მრთელობისთვის.</w:t>
            </w:r>
          </w:p>
          <w:p w:rsidR="00A33194" w:rsidRPr="002A7641" w:rsidRDefault="00A33194" w:rsidP="00A33194">
            <w:pPr>
              <w:numPr>
                <w:ilvl w:val="0"/>
                <w:numId w:val="14"/>
              </w:num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en-GB"/>
              </w:rPr>
              <w:t xml:space="preserve">  </w:t>
            </w:r>
            <w:r w:rsidRPr="002A7641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გამოყენების წესს</w:t>
            </w:r>
            <w:r w:rsidR="002A7641" w:rsidRPr="002A7641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/ინსტრუქციას</w:t>
            </w:r>
            <w:r w:rsidRPr="002A7641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.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   </w:t>
            </w:r>
            <w:r w:rsidRPr="00A33194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>ქიმიური საწმენდი საშუალებების გამოიყენება უსაფრთხოების წესების თანახმად:</w:t>
            </w:r>
          </w:p>
          <w:p w:rsidR="00A33194" w:rsidRPr="00A33194" w:rsidRDefault="00A33194" w:rsidP="00A33194">
            <w:pPr>
              <w:ind w:right="162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</w:p>
          <w:p w:rsidR="00A33194" w:rsidRPr="00050BFB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გამოყენებული უნდა იყოს მხოლოდ ის ქიმიური საწმენდი საშუალებები, რომელსაც აწვდის დამლაგებლებს დამსაქმებელი დასუფთავების კომპანია.</w:t>
            </w:r>
          </w:p>
          <w:p w:rsidR="00050BFB" w:rsidRPr="00A33194" w:rsidRDefault="00050BFB" w:rsidP="00050BFB">
            <w:pPr>
              <w:ind w:left="810"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050BFB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თითოეული ქიმიკატი უნდა იყოს ჩასხმული შესაბამის/შესა</w:t>
            </w:r>
            <w:r w:rsidR="00A87CCA" w:rsidRPr="00A87CCA">
              <w:rPr>
                <w:rFonts w:ascii="BOG 2017 Light" w:hAnsi="BOG 2017 Light" w:cs="Arial"/>
                <w:bCs/>
                <w:lang w:val="ka-GE"/>
              </w:rPr>
              <w:t>შ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ხურებლიან ბოთლში.</w:t>
            </w:r>
          </w:p>
          <w:p w:rsidR="00050BFB" w:rsidRPr="00A33194" w:rsidRDefault="00050BFB" w:rsidP="00050BFB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050BFB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სავალდებულოა ბოთლზე  ეტიკეტის სახით იყოს მითითებული ქიმიკატის  დასახელება და  მისი გამოყენების წესები.</w:t>
            </w:r>
          </w:p>
          <w:p w:rsidR="00050BFB" w:rsidRPr="00A33194" w:rsidRDefault="00050BFB" w:rsidP="00050BFB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050BFB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თანამშრომელი უნდა გაეცნოს ეტიკეტზე განთავსებულ ინფორმაციას და მხოლოდ </w:t>
            </w:r>
            <w:r w:rsidR="00A87CCA">
              <w:rPr>
                <w:rFonts w:ascii="BOG 2017 Light" w:hAnsi="BOG 2017 Light" w:cs="Arial"/>
                <w:bCs/>
                <w:lang w:val="ka-GE"/>
              </w:rPr>
              <w:t>ამის შემდეგ გამოიყენოს ქიმიკატ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>ი.</w:t>
            </w:r>
          </w:p>
          <w:p w:rsidR="00050BFB" w:rsidRPr="00A33194" w:rsidRDefault="00050BFB" w:rsidP="00050BFB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050BFB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ქიმიურ ხსნარ</w:t>
            </w:r>
            <w:r w:rsidR="00A87CCA">
              <w:rPr>
                <w:rFonts w:ascii="BOG 2017 Light" w:hAnsi="BOG 2017 Light" w:cs="Arial"/>
                <w:bCs/>
                <w:lang w:val="ka-GE"/>
              </w:rPr>
              <w:t>ებთან მუშაობისას უნდა იყოს გამო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ყენებული </w:t>
            </w:r>
            <w:r w:rsidR="00050BFB" w:rsidRPr="00050BFB">
              <w:rPr>
                <w:rFonts w:ascii="BOG 2017 Light" w:hAnsi="BOG 2017 Light" w:cs="Arial"/>
                <w:bCs/>
                <w:lang w:val="ka-GE"/>
              </w:rPr>
              <w:t>ინდივიდუალური დაცვის საშუალებები.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050BFB" w:rsidRPr="00A33194" w:rsidRDefault="00050BFB" w:rsidP="00050BFB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050BFB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თუ ქიმიკატის გამოყენებამ 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>გამოიწვია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უარყოფითი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>/ალერგიული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რეაქცია დასუფთავების თანამშრომელზე, ვალდებულია შეატყობინოს ამის შესახებ </w:t>
            </w:r>
            <w:r w:rsidR="002A7641" w:rsidRPr="002A7641">
              <w:rPr>
                <w:rFonts w:ascii="BOG 2017 Light" w:hAnsi="BOG 2017 Light" w:cs="Arial"/>
                <w:bCs/>
                <w:lang w:val="ka-GE"/>
              </w:rPr>
              <w:t>დასუფთავების</w:t>
            </w:r>
            <w:r w:rsidRPr="00A33194">
              <w:rPr>
                <w:rFonts w:ascii="BOG 2017 Light" w:hAnsi="BOG 2017 Light" w:cs="Arial"/>
                <w:bCs/>
                <w:lang w:val="ka-GE"/>
              </w:rPr>
              <w:t xml:space="preserve"> მენეჯერს.</w:t>
            </w:r>
          </w:p>
          <w:p w:rsidR="00050BFB" w:rsidRPr="00A33194" w:rsidRDefault="00050BFB" w:rsidP="00050BFB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050BFB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დაუშვებელია ქიმიური საწმენდი ხსნარების შერევა.</w:t>
            </w:r>
          </w:p>
          <w:p w:rsidR="00050BFB" w:rsidRPr="00A33194" w:rsidRDefault="00050BFB" w:rsidP="00050BFB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33194" w:rsidRPr="00A33194" w:rsidRDefault="00A33194" w:rsidP="00A33194">
            <w:pPr>
              <w:numPr>
                <w:ilvl w:val="0"/>
                <w:numId w:val="23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A33194">
              <w:rPr>
                <w:rFonts w:ascii="BOG 2017 Light" w:hAnsi="BOG 2017 Light" w:cs="Arial"/>
                <w:bCs/>
                <w:lang w:val="ka-GE"/>
              </w:rPr>
              <w:t>ქიმიკატის გამოყენებისას დასუფთავების თანამშრომელი თავად არის პასუხისმგებელი საკუთარ უსაფრთხოებაზე.</w:t>
            </w:r>
          </w:p>
          <w:p w:rsidR="007D16FE" w:rsidRPr="00325BF8" w:rsidRDefault="007D16FE" w:rsidP="007436C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186729" w:rsidRPr="006E3851" w:rsidRDefault="00186729" w:rsidP="00186729">
            <w:pPr>
              <w:pStyle w:val="BodyText"/>
              <w:ind w:left="709"/>
              <w:rPr>
                <w:b w:val="0"/>
                <w:bCs w:val="0"/>
                <w:sz w:val="22"/>
                <w:szCs w:val="22"/>
                <w:lang w:val="de-DE"/>
              </w:rPr>
            </w:pPr>
          </w:p>
          <w:p w:rsidR="007B1677" w:rsidRPr="00812F51" w:rsidRDefault="007B1677" w:rsidP="00A33194">
            <w:pPr>
              <w:pStyle w:val="ListParagraph"/>
              <w:ind w:left="144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</w:tc>
      </w:tr>
      <w:tr w:rsidR="00263E40" w:rsidTr="007B1677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63E40" w:rsidRDefault="00263E40" w:rsidP="00325BF8">
            <w:pPr>
              <w:ind w:right="90"/>
              <w:jc w:val="both"/>
              <w:rPr>
                <w:sz w:val="24"/>
              </w:rPr>
            </w:pPr>
          </w:p>
        </w:tc>
      </w:tr>
      <w:tr w:rsidR="007B1677" w:rsidTr="00A33194">
        <w:trPr>
          <w:trHeight w:val="297"/>
        </w:trPr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B1677" w:rsidRDefault="007B1677" w:rsidP="007B1677">
            <w:pPr>
              <w:ind w:right="90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7436C4">
              <w:rPr>
                <w:rFonts w:ascii="BOG 2017 Light" w:hAnsi="BOG 2017 Light" w:cs="Arial"/>
                <w:b/>
                <w:bCs/>
                <w:lang w:val="ka-GE"/>
              </w:rPr>
              <w:t>შექმნილია: 23.09.19</w:t>
            </w:r>
          </w:p>
          <w:p w:rsidR="00C2717F" w:rsidRPr="002A7641" w:rsidRDefault="00C2717F" w:rsidP="007B1677">
            <w:pPr>
              <w:ind w:right="90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C2717F">
              <w:rPr>
                <w:rFonts w:ascii="BOG 2017 Light" w:hAnsi="BOG 2017 Light" w:cs="Arial"/>
                <w:b/>
                <w:bCs/>
                <w:lang w:val="ka-GE"/>
              </w:rPr>
              <w:t xml:space="preserve">რედაქტირებულია: </w:t>
            </w:r>
            <w:r w:rsidR="00050BFB" w:rsidRPr="00050BFB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  <w:r w:rsidR="002A7641" w:rsidRPr="002A7641">
              <w:rPr>
                <w:rFonts w:ascii="BOG 2017 Light" w:hAnsi="BOG 2017 Light" w:cs="Arial"/>
                <w:b/>
                <w:bCs/>
                <w:lang w:val="ka-GE"/>
              </w:rPr>
              <w:t>6</w:t>
            </w:r>
            <w:r w:rsidRPr="00C2717F">
              <w:rPr>
                <w:rFonts w:ascii="BOG 2017 Light" w:hAnsi="BOG 2017 Light" w:cs="Arial"/>
                <w:b/>
                <w:bCs/>
                <w:lang w:val="ka-GE"/>
              </w:rPr>
              <w:t>.0</w:t>
            </w:r>
            <w:r w:rsidR="00050BFB" w:rsidRPr="00050BFB">
              <w:rPr>
                <w:rFonts w:ascii="BOG 2017 Light" w:hAnsi="BOG 2017 Light" w:cs="Arial"/>
                <w:b/>
                <w:bCs/>
                <w:lang w:val="ka-GE"/>
              </w:rPr>
              <w:t>9</w:t>
            </w:r>
            <w:r w:rsidRPr="00C2717F">
              <w:rPr>
                <w:rFonts w:ascii="BOG 2017 Light" w:hAnsi="BOG 2017 Light" w:cs="Arial"/>
                <w:b/>
                <w:bCs/>
                <w:lang w:val="ka-GE"/>
              </w:rPr>
              <w:t>.2</w:t>
            </w:r>
            <w:r w:rsidR="002A7641" w:rsidRPr="002A7641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  <w:p w:rsidR="00C2717F" w:rsidRPr="00C2717F" w:rsidRDefault="00C2717F" w:rsidP="007B1677">
            <w:pPr>
              <w:ind w:right="90"/>
              <w:jc w:val="right"/>
              <w:rPr>
                <w:rFonts w:asciiTheme="minorHAnsi" w:hAnsiTheme="minorHAnsi"/>
                <w:b/>
                <w:sz w:val="24"/>
                <w:lang w:val="ka-GE"/>
              </w:rPr>
            </w:pPr>
            <w:bookmarkStart w:id="0" w:name="_GoBack"/>
            <w:bookmarkEnd w:id="0"/>
          </w:p>
        </w:tc>
      </w:tr>
    </w:tbl>
    <w:p w:rsidR="00693774" w:rsidRDefault="00693774" w:rsidP="00325BF8">
      <w:pPr>
        <w:ind w:right="90"/>
        <w:jc w:val="both"/>
      </w:pPr>
    </w:p>
    <w:p w:rsidR="00FA36FA" w:rsidRDefault="00FA36FA" w:rsidP="00325BF8">
      <w:pPr>
        <w:ind w:right="90"/>
        <w:jc w:val="both"/>
      </w:pPr>
    </w:p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370" w:rsidRDefault="00EC0370" w:rsidP="00283081">
      <w:r>
        <w:separator/>
      </w:r>
    </w:p>
  </w:endnote>
  <w:endnote w:type="continuationSeparator" w:id="0">
    <w:p w:rsidR="00EC0370" w:rsidRDefault="00EC0370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EC0370" w:rsidRDefault="00EC0370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EC0370" w:rsidRPr="00234600" w:rsidTr="005E21E9">
          <w:tc>
            <w:tcPr>
              <w:tcW w:w="1818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EC0370" w:rsidRPr="00234600" w:rsidTr="005E21E9">
          <w:tc>
            <w:tcPr>
              <w:tcW w:w="1818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EC0370" w:rsidRPr="00234600" w:rsidRDefault="00EC0370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EC0370" w:rsidRDefault="00EC0370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641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EC0370" w:rsidRDefault="00EC03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370" w:rsidRDefault="00EC0370" w:rsidP="00283081">
      <w:r>
        <w:separator/>
      </w:r>
    </w:p>
  </w:footnote>
  <w:footnote w:type="continuationSeparator" w:id="0">
    <w:p w:rsidR="00EC0370" w:rsidRDefault="00EC0370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370" w:rsidRDefault="00EC0370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1.5pt;height:11.5pt" o:bullet="t">
        <v:imagedata r:id="rId1" o:title="mso9105"/>
      </v:shape>
    </w:pict>
  </w:numPicBullet>
  <w:abstractNum w:abstractNumId="0" w15:restartNumberingAfterBreak="0">
    <w:nsid w:val="0A0E5F1C"/>
    <w:multiLevelType w:val="hybridMultilevel"/>
    <w:tmpl w:val="3CC0E28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3647DEA"/>
    <w:multiLevelType w:val="hybridMultilevel"/>
    <w:tmpl w:val="8FD2CE8A"/>
    <w:lvl w:ilvl="0" w:tplc="2CBA58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F21A77"/>
    <w:multiLevelType w:val="hybridMultilevel"/>
    <w:tmpl w:val="808CFE7C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25990F02"/>
    <w:multiLevelType w:val="hybridMultilevel"/>
    <w:tmpl w:val="FF0E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413F6"/>
    <w:multiLevelType w:val="hybridMultilevel"/>
    <w:tmpl w:val="12FE1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E3E"/>
    <w:multiLevelType w:val="hybridMultilevel"/>
    <w:tmpl w:val="BB0AF3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BF2019C"/>
    <w:multiLevelType w:val="hybridMultilevel"/>
    <w:tmpl w:val="7784762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4079243D"/>
    <w:multiLevelType w:val="hybridMultilevel"/>
    <w:tmpl w:val="BDCE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62EF0"/>
    <w:multiLevelType w:val="hybridMultilevel"/>
    <w:tmpl w:val="F83008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45209"/>
    <w:multiLevelType w:val="hybridMultilevel"/>
    <w:tmpl w:val="B9A6AF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93464F"/>
    <w:multiLevelType w:val="hybridMultilevel"/>
    <w:tmpl w:val="FCFE57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821BF"/>
    <w:multiLevelType w:val="hybridMultilevel"/>
    <w:tmpl w:val="B76E6BF0"/>
    <w:lvl w:ilvl="0" w:tplc="0409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7" w15:restartNumberingAfterBreak="0">
    <w:nsid w:val="5A6924DE"/>
    <w:multiLevelType w:val="hybridMultilevel"/>
    <w:tmpl w:val="D632DCB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87DFA"/>
    <w:multiLevelType w:val="hybridMultilevel"/>
    <w:tmpl w:val="E27C3A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70CBE"/>
    <w:multiLevelType w:val="hybridMultilevel"/>
    <w:tmpl w:val="5E18116E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B6B9F"/>
    <w:multiLevelType w:val="hybridMultilevel"/>
    <w:tmpl w:val="FD36C138"/>
    <w:lvl w:ilvl="0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4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6B3915"/>
    <w:multiLevelType w:val="hybridMultilevel"/>
    <w:tmpl w:val="A55EA48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18"/>
  </w:num>
  <w:num w:numId="3">
    <w:abstractNumId w:val="22"/>
  </w:num>
  <w:num w:numId="4">
    <w:abstractNumId w:val="1"/>
  </w:num>
  <w:num w:numId="5">
    <w:abstractNumId w:val="8"/>
  </w:num>
  <w:num w:numId="6">
    <w:abstractNumId w:val="13"/>
  </w:num>
  <w:num w:numId="7">
    <w:abstractNumId w:val="19"/>
  </w:num>
  <w:num w:numId="8">
    <w:abstractNumId w:val="15"/>
  </w:num>
  <w:num w:numId="9">
    <w:abstractNumId w:val="24"/>
  </w:num>
  <w:num w:numId="10">
    <w:abstractNumId w:val="9"/>
  </w:num>
  <w:num w:numId="11">
    <w:abstractNumId w:val="10"/>
  </w:num>
  <w:num w:numId="12">
    <w:abstractNumId w:val="4"/>
  </w:num>
  <w:num w:numId="13">
    <w:abstractNumId w:val="12"/>
  </w:num>
  <w:num w:numId="14">
    <w:abstractNumId w:val="11"/>
  </w:num>
  <w:num w:numId="15">
    <w:abstractNumId w:val="6"/>
  </w:num>
  <w:num w:numId="16">
    <w:abstractNumId w:val="20"/>
  </w:num>
  <w:num w:numId="17">
    <w:abstractNumId w:val="14"/>
  </w:num>
  <w:num w:numId="18">
    <w:abstractNumId w:val="25"/>
  </w:num>
  <w:num w:numId="19">
    <w:abstractNumId w:val="23"/>
  </w:num>
  <w:num w:numId="20">
    <w:abstractNumId w:val="16"/>
  </w:num>
  <w:num w:numId="21">
    <w:abstractNumId w:val="5"/>
  </w:num>
  <w:num w:numId="22">
    <w:abstractNumId w:val="0"/>
  </w:num>
  <w:num w:numId="23">
    <w:abstractNumId w:val="21"/>
  </w:num>
  <w:num w:numId="24">
    <w:abstractNumId w:val="2"/>
  </w:num>
  <w:num w:numId="25">
    <w:abstractNumId w:val="1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3C"/>
    <w:rsid w:val="00001C33"/>
    <w:rsid w:val="000043A1"/>
    <w:rsid w:val="000262BA"/>
    <w:rsid w:val="000328F0"/>
    <w:rsid w:val="00040063"/>
    <w:rsid w:val="00050BFB"/>
    <w:rsid w:val="00057777"/>
    <w:rsid w:val="000858A2"/>
    <w:rsid w:val="000C771A"/>
    <w:rsid w:val="000E019E"/>
    <w:rsid w:val="000E7F3A"/>
    <w:rsid w:val="000F3DA3"/>
    <w:rsid w:val="001060B5"/>
    <w:rsid w:val="0012191C"/>
    <w:rsid w:val="00170E51"/>
    <w:rsid w:val="00185D67"/>
    <w:rsid w:val="00186729"/>
    <w:rsid w:val="001B383C"/>
    <w:rsid w:val="001C06EA"/>
    <w:rsid w:val="001D4E35"/>
    <w:rsid w:val="001F3162"/>
    <w:rsid w:val="002233EE"/>
    <w:rsid w:val="0023539F"/>
    <w:rsid w:val="00242D86"/>
    <w:rsid w:val="0024750D"/>
    <w:rsid w:val="00263E40"/>
    <w:rsid w:val="00283081"/>
    <w:rsid w:val="00285501"/>
    <w:rsid w:val="00285864"/>
    <w:rsid w:val="002A2847"/>
    <w:rsid w:val="002A7641"/>
    <w:rsid w:val="002C7D59"/>
    <w:rsid w:val="00322A4E"/>
    <w:rsid w:val="00325BF8"/>
    <w:rsid w:val="00334498"/>
    <w:rsid w:val="00351D81"/>
    <w:rsid w:val="00352FF7"/>
    <w:rsid w:val="00362151"/>
    <w:rsid w:val="00386E4C"/>
    <w:rsid w:val="00395379"/>
    <w:rsid w:val="00396CA1"/>
    <w:rsid w:val="003A4CE7"/>
    <w:rsid w:val="003D1A61"/>
    <w:rsid w:val="003F07D8"/>
    <w:rsid w:val="00411B76"/>
    <w:rsid w:val="004322BA"/>
    <w:rsid w:val="00437635"/>
    <w:rsid w:val="00450B7E"/>
    <w:rsid w:val="00456F68"/>
    <w:rsid w:val="004923FD"/>
    <w:rsid w:val="004C0EB4"/>
    <w:rsid w:val="004C3D83"/>
    <w:rsid w:val="00501D89"/>
    <w:rsid w:val="005547F6"/>
    <w:rsid w:val="00563944"/>
    <w:rsid w:val="00565EB5"/>
    <w:rsid w:val="005C7E9B"/>
    <w:rsid w:val="005D0C17"/>
    <w:rsid w:val="005D6913"/>
    <w:rsid w:val="005E21E9"/>
    <w:rsid w:val="005E2C18"/>
    <w:rsid w:val="005F7929"/>
    <w:rsid w:val="00612DBD"/>
    <w:rsid w:val="00625921"/>
    <w:rsid w:val="0065439B"/>
    <w:rsid w:val="00656EE1"/>
    <w:rsid w:val="006816C3"/>
    <w:rsid w:val="00693774"/>
    <w:rsid w:val="00693887"/>
    <w:rsid w:val="006D3F7E"/>
    <w:rsid w:val="006D65C8"/>
    <w:rsid w:val="006E0404"/>
    <w:rsid w:val="006E3A4B"/>
    <w:rsid w:val="006E6EA4"/>
    <w:rsid w:val="006F4093"/>
    <w:rsid w:val="0070331D"/>
    <w:rsid w:val="00710A9E"/>
    <w:rsid w:val="00713729"/>
    <w:rsid w:val="00715D1C"/>
    <w:rsid w:val="00722622"/>
    <w:rsid w:val="0072342A"/>
    <w:rsid w:val="007309BE"/>
    <w:rsid w:val="007436C4"/>
    <w:rsid w:val="00755F17"/>
    <w:rsid w:val="007676C5"/>
    <w:rsid w:val="007807C8"/>
    <w:rsid w:val="00783F5D"/>
    <w:rsid w:val="007845A8"/>
    <w:rsid w:val="00785F8D"/>
    <w:rsid w:val="007B1677"/>
    <w:rsid w:val="007C6868"/>
    <w:rsid w:val="007D16FE"/>
    <w:rsid w:val="00806C7F"/>
    <w:rsid w:val="00812F51"/>
    <w:rsid w:val="00814575"/>
    <w:rsid w:val="00835DAD"/>
    <w:rsid w:val="00840CBB"/>
    <w:rsid w:val="0085178D"/>
    <w:rsid w:val="008564F7"/>
    <w:rsid w:val="00864073"/>
    <w:rsid w:val="008667BF"/>
    <w:rsid w:val="00893A42"/>
    <w:rsid w:val="00896CFB"/>
    <w:rsid w:val="008972B9"/>
    <w:rsid w:val="008B5924"/>
    <w:rsid w:val="008E6402"/>
    <w:rsid w:val="008F21B2"/>
    <w:rsid w:val="009000C3"/>
    <w:rsid w:val="00913CA2"/>
    <w:rsid w:val="009235ED"/>
    <w:rsid w:val="00927A9B"/>
    <w:rsid w:val="00944484"/>
    <w:rsid w:val="00980964"/>
    <w:rsid w:val="0099300C"/>
    <w:rsid w:val="009B55F7"/>
    <w:rsid w:val="009D69FA"/>
    <w:rsid w:val="00A150BA"/>
    <w:rsid w:val="00A24EC9"/>
    <w:rsid w:val="00A33194"/>
    <w:rsid w:val="00A51A00"/>
    <w:rsid w:val="00A57F47"/>
    <w:rsid w:val="00A73DD4"/>
    <w:rsid w:val="00A84424"/>
    <w:rsid w:val="00A87CCA"/>
    <w:rsid w:val="00A87F78"/>
    <w:rsid w:val="00AB1205"/>
    <w:rsid w:val="00AD19F7"/>
    <w:rsid w:val="00AF30E6"/>
    <w:rsid w:val="00AF3B49"/>
    <w:rsid w:val="00B05EE8"/>
    <w:rsid w:val="00B12004"/>
    <w:rsid w:val="00B600D4"/>
    <w:rsid w:val="00B640B4"/>
    <w:rsid w:val="00BB1F28"/>
    <w:rsid w:val="00BB2592"/>
    <w:rsid w:val="00BE2439"/>
    <w:rsid w:val="00C2717F"/>
    <w:rsid w:val="00C41F34"/>
    <w:rsid w:val="00C80038"/>
    <w:rsid w:val="00C9549B"/>
    <w:rsid w:val="00CF695A"/>
    <w:rsid w:val="00D04AAE"/>
    <w:rsid w:val="00D23293"/>
    <w:rsid w:val="00D55473"/>
    <w:rsid w:val="00D80EE3"/>
    <w:rsid w:val="00D9043F"/>
    <w:rsid w:val="00DB14F7"/>
    <w:rsid w:val="00DC1DB2"/>
    <w:rsid w:val="00DE2C6A"/>
    <w:rsid w:val="00DE5AE7"/>
    <w:rsid w:val="00DF380E"/>
    <w:rsid w:val="00E14561"/>
    <w:rsid w:val="00E554D4"/>
    <w:rsid w:val="00E62FCF"/>
    <w:rsid w:val="00E67B7A"/>
    <w:rsid w:val="00E817A0"/>
    <w:rsid w:val="00E93440"/>
    <w:rsid w:val="00E94D31"/>
    <w:rsid w:val="00EB122D"/>
    <w:rsid w:val="00EC0370"/>
    <w:rsid w:val="00EC2879"/>
    <w:rsid w:val="00EF4147"/>
    <w:rsid w:val="00F01B76"/>
    <w:rsid w:val="00F06E36"/>
    <w:rsid w:val="00F12C4E"/>
    <w:rsid w:val="00F167B3"/>
    <w:rsid w:val="00F2376F"/>
    <w:rsid w:val="00F316B4"/>
    <w:rsid w:val="00F605F4"/>
    <w:rsid w:val="00F62E32"/>
    <w:rsid w:val="00FA36FA"/>
    <w:rsid w:val="00FA3835"/>
    <w:rsid w:val="00FA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  <w:style w:type="paragraph" w:styleId="BodyText">
    <w:name w:val="Body Text"/>
    <w:basedOn w:val="Normal"/>
    <w:link w:val="BodyTextChar"/>
    <w:rsid w:val="00186729"/>
    <w:rPr>
      <w:rFonts w:ascii="AcadNusx" w:hAnsi="AcadNusx"/>
      <w:b/>
      <w:b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186729"/>
    <w:rPr>
      <w:rFonts w:ascii="AcadNusx" w:eastAsia="Times New Roman" w:hAnsi="AcadNusx" w:cs="Times New Roman"/>
      <w:b/>
      <w:bCs/>
      <w:sz w:val="24"/>
      <w:szCs w:val="24"/>
      <w:lang w:val="en-GB"/>
    </w:rPr>
  </w:style>
  <w:style w:type="paragraph" w:styleId="NoSpacing">
    <w:name w:val="No Spacing"/>
    <w:uiPriority w:val="1"/>
    <w:qFormat/>
    <w:rsid w:val="00A84424"/>
    <w:pPr>
      <w:spacing w:after="0" w:line="240" w:lineRule="auto"/>
    </w:pPr>
    <w:rPr>
      <w:rFonts w:ascii="Sylfaen" w:eastAsia="Sylfaen" w:hAnsi="Sylfaen"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15</cp:revision>
  <cp:lastPrinted>2019-11-20T08:47:00Z</cp:lastPrinted>
  <dcterms:created xsi:type="dcterms:W3CDTF">2019-10-30T11:44:00Z</dcterms:created>
  <dcterms:modified xsi:type="dcterms:W3CDTF">2022-09-26T14:37:00Z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BOG0\okhodin</vt:lpwstr>
  </property>
  <property fmtid="{D5CDD505-2E9C-101B-9397-08002B2CF9AE}" pid="4" name="DLPManualFileClassificationLastModificationDate">
    <vt:lpwstr>1572260580</vt:lpwstr>
  </property>
  <property fmtid="{D5CDD505-2E9C-101B-9397-08002B2CF9AE}" pid="5" name="DLPManualFileClassificationVersion">
    <vt:lpwstr>11.3.2.8</vt:lpwstr>
  </property>
</Properties>
</file>